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2540"/>
          <w:sz w:val="30"/>
        </w:rPr>
        <w:t>PART A — INSTRUMENT OF TRANSFER OF SHARES (FORM 6)</w:t>
      </w:r>
    </w:p>
    <w:p>
      <w:r>
        <w:t>Section 126 Companies Act 1967</w:t>
      </w:r>
    </w:p>
    <w:p/>
    <w:p>
      <w:r>
        <w:t>[COMPANY NAME] PTE. LTD.</w:t>
      </w:r>
    </w:p>
    <w:p>
      <w:r>
        <w:t>UEN: [202XXXXXXX]</w:t>
      </w:r>
    </w:p>
    <w:p>
      <w:r>
        <w:t>(the "Company")</w:t>
      </w:r>
    </w:p>
    <w:p/>
    <w:p/>
    <w:p>
      <w:r>
        <w:t>I/We, [TRANSFEROR FULL NAME], NRIC/Passport No. [XXXXX], of [ADDRESS]</w:t>
      </w:r>
    </w:p>
    <w:p>
      <w:r>
        <w:t>(the "Transferor")</w:t>
      </w:r>
    </w:p>
    <w:p/>
    <w:p>
      <w:r>
        <w:t>in consideration of the sum of S$[AMOUNT] paid to me/us by:</w:t>
      </w:r>
    </w:p>
    <w:p/>
    <w:p>
      <w:r>
        <w:t>[TRANSFEREE FULL NAME], NRIC/Passport No. [XXXXX], of [ADDRESS]</w:t>
      </w:r>
    </w:p>
    <w:p>
      <w:r>
        <w:t>(the "Transferee")</w:t>
      </w:r>
    </w:p>
    <w:p/>
    <w:p>
      <w:r>
        <w:t>DO HEREBY transfer to the Transferee the [NUMBER] ordinary shares of S$[PAR VALUE] each, numbered [SHARE CERTIFICATE NUMBERS], in the capital of the Company, to hold the same unto the Transferee, his/her executors, administrators and assigns, subject to the same conditions on which the Transferor held the said shares.</w:t>
      </w:r>
    </w:p>
    <w:p/>
    <w:p>
      <w:r>
        <w:t>AND I/We, the Transferee, do hereby agree to accept and take the said shares subject to the same conditions.</w:t>
      </w:r>
    </w:p>
    <w:p/>
    <w:p/>
    <w:p>
      <w:r>
        <w:t>SIGNED by the Transferor:                   SIGNED by the Transferee:</w:t>
      </w:r>
    </w:p>
    <w:p/>
    <w:p>
      <w:r>
        <w:t>_______________________________            _______________________________</w:t>
      </w:r>
    </w:p>
    <w:p>
      <w:r>
        <w:t>Name: [Transferor Name]                     Name: [Transferee Name]</w:t>
      </w:r>
    </w:p>
    <w:p>
      <w:r>
        <w:t>Date: [DD Month YYYY]                       Date: [DD Month YYYY]</w:t>
      </w:r>
    </w:p>
    <w:p/>
    <w:p>
      <w:r>
        <w:t>In the presence of:                         In the presence of:</w:t>
      </w:r>
    </w:p>
    <w:p/>
    <w:p>
      <w:r>
        <w:t>_______________________________            _______________________________</w:t>
      </w:r>
    </w:p>
    <w:p>
      <w:r>
        <w:t>Witness Name:                               Witness Name:</w:t>
      </w:r>
    </w:p>
    <w:p>
      <w:r>
        <w:t>NRIC/Passport:                              NRIC/Passport:</w:t>
      </w:r>
    </w:p>
    <w:p/>
    <w:p/>
    <w:p/>
    <w:p/>
    <w:p/>
    <w:p>
      <w:pPr>
        <w:spacing w:before="160" w:after="80"/>
      </w:pPr>
      <w:r>
        <w:rPr>
          <w:b/>
          <w:color w:val="0D4567"/>
          <w:sz w:val="24"/>
        </w:rPr>
        <w:t>PART B — DIRECTORS' RESOLUTION APPROVING TRANSFER</w:t>
      </w:r>
    </w:p>
    <w:p/>
    <w:p>
      <w:r>
        <w:t>[COMPANY NAME] PTE. LTD.</w:t>
      </w:r>
    </w:p>
    <w:p>
      <w:r>
        <w:t>UEN: [202XXXXXXX]</w:t>
      </w:r>
    </w:p>
    <w:p/>
    <w:p>
      <w:r>
        <w:t>Date: [DD Month YYYY]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WHEREAS:</w:t>
      </w:r>
    </w:p>
    <w:p/>
    <w:p>
      <w:r>
        <w:t>A. [TRANSFEROR NAME] (the "Transferor") wishes to transfer [NUMBER] ordinary shares in the capital of the Company to [TRANSFEREE NAME] (the "Transferee") for a consideration of S$[AMOUNT].</w:t>
      </w:r>
    </w:p>
    <w:p/>
    <w:p>
      <w:r>
        <w:t>B. The directors have considered the proposed transfer and confirmed that:</w:t>
      </w:r>
    </w:p>
    <w:p>
      <w:r>
        <w:t>(i) it does not contravene the Constitution of the Company;</w:t>
      </w:r>
    </w:p>
    <w:p>
      <w:r>
        <w:t>(ii) all pre-emption rights (if any) have been waived or duly observed;</w:t>
      </w:r>
    </w:p>
    <w:p>
      <w:r>
        <w:t>(iii) the Transferee is a fit and proper person to be admitted as a member.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IT IS HEREBY RESOLVED:</w:t>
      </w:r>
    </w:p>
    <w:p/>
    <w:p>
      <w:r>
        <w:t>1. THAT the transfer of [NUMBER] ordinary shares from the Transferor to the Transferee, for the consideration of S$[AMOUNT], be and is hereby approved.</w:t>
      </w:r>
    </w:p>
    <w:p/>
    <w:p>
      <w:r>
        <w:t>2. THAT, subject to payment of the requisite stamp duty to IRAS and lodgement of the duly stamped instrument of transfer:</w:t>
      </w:r>
    </w:p>
    <w:p>
      <w:r>
        <w:t>(a) the Register of Members and the Register of Transfers be updated accordingly;</w:t>
      </w:r>
    </w:p>
    <w:p>
      <w:r>
        <w:t>(b) a new share certificate be issued to the Transferee;</w:t>
      </w:r>
    </w:p>
    <w:p>
      <w:r>
        <w:t>(c) the existing share certificate held by the Transferor be cancelled;</w:t>
      </w:r>
    </w:p>
    <w:p>
      <w:r>
        <w:t>(d) Notice of Transfer be lodged with ACRA via BizFile+ within fourteen (14) days.</w:t>
      </w:r>
    </w:p>
    <w:p/>
    <w:p>
      <w:r>
        <w:t>3. THAT [Director Name] be and is hereby authorised to sign all documents and instruments necessary to give effect to the foregoing.</w:t>
      </w:r>
    </w:p>
    <w:p/>
    <w:p/>
    <w:p>
      <w:r>
        <w:t>SIGNED by the directors:</w:t>
      </w:r>
    </w:p>
    <w:p/>
    <w:p/>
    <w:p>
      <w:r>
        <w:t>_______________________________            _______________________________</w:t>
      </w:r>
    </w:p>
    <w:p>
      <w:r>
        <w:t>Name: [Director 1]                          Name: [Director 2]</w:t>
      </w:r>
    </w:p>
    <w:p>
      <w:r>
        <w:t>Date: [DD Month YYYY]                       Date: [DD Month YYYY]</w:t>
      </w:r>
    </w:p>
    <w:p/>
    <w:p/>
    <w:p>
      <w:r>
        <w:rPr>
          <w:color w:val="6B7280"/>
          <w:sz w:val="19"/>
        </w:rPr>
        <w:t>USAGE NOTES:</w:t>
      </w:r>
    </w:p>
    <w:p>
      <w:r>
        <w:rPr>
          <w:color w:val="6B7280"/>
          <w:sz w:val="19"/>
        </w:rPr>
        <w:t>- Stamp duty: 0.2% of consideration or net asset value (whichever higher), payable to IRAS within 14 days via the e-Stamping portal.</w:t>
      </w:r>
    </w:p>
    <w:p>
      <w:r>
        <w:rPr>
          <w:color w:val="6B7280"/>
          <w:sz w:val="19"/>
        </w:rPr>
        <w:t>- Notice of Transfer must be filed with ACRA via BizFile+ within 14 days.</w:t>
      </w:r>
    </w:p>
    <w:p>
      <w:r>
        <w:rPr>
          <w:color w:val="6B7280"/>
          <w:sz w:val="19"/>
        </w:rPr>
        <w:t>- Update the Register of Members and the Register of Transfers in your statutory records.</w:t>
      </w:r>
    </w:p>
    <w:p>
      <w:r>
        <w:rPr>
          <w:color w:val="6B7280"/>
          <w:sz w:val="19"/>
        </w:rPr>
        <w:t>- Cancel the old share certificate and issue a new one to the transferee.</w:t>
      </w:r>
    </w:p>
    <w:p>
      <w:r>
        <w:rPr>
          <w:color w:val="6B7280"/>
          <w:sz w:val="19"/>
        </w:rPr>
        <w:t>- Check the Constitution and any shareholders' agreement for pre-emption rights before signing.</w:t>
      </w:r>
    </w:p>
    <w:p/>
    <w:p>
      <w:r>
        <w:rPr>
          <w:color w:val="6B7280"/>
          <w:sz w:val="19"/>
        </w:rPr>
        <w:t>Template provided by Karman Corporate Services (https://karman.com.sg)</w:t>
      </w:r>
    </w:p>
    <w:p>
      <w:r>
        <w:rPr>
          <w:color w:val="6B7280"/>
          <w:sz w:val="19"/>
        </w:rPr>
        <w:t>This template is provided as-is for general guidance and does not constitute legal advice.</w:t>
      </w:r>
    </w:p>
    <w:p/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